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Pr="00D87B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D87B26">
        <w:rPr>
          <w:rFonts w:ascii="Times New Roman" w:hAnsi="Times New Roman"/>
          <w:b/>
          <w:bCs/>
          <w:kern w:val="36"/>
          <w:sz w:val="24"/>
        </w:rPr>
        <w:t>ПРОТОКОЛ ЗАСЕДАНИЯ</w:t>
      </w:r>
      <w:r w:rsidR="005C3E6C" w:rsidRPr="00D87B26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 w:rsidRPr="00D87B26"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D87B26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D87B26"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FB3B90" w:rsidRPr="00D87B26">
        <w:rPr>
          <w:rFonts w:ascii="Times New Roman" w:hAnsi="Times New Roman"/>
          <w:b/>
          <w:bCs/>
          <w:kern w:val="36"/>
          <w:sz w:val="24"/>
        </w:rPr>
        <w:t>317</w:t>
      </w:r>
      <w:r w:rsidR="00A76329">
        <w:rPr>
          <w:rFonts w:ascii="Times New Roman" w:hAnsi="Times New Roman"/>
          <w:b/>
          <w:bCs/>
          <w:kern w:val="36"/>
          <w:sz w:val="24"/>
        </w:rPr>
        <w:t>04752392</w:t>
      </w:r>
      <w:r w:rsidR="00535CA3">
        <w:rPr>
          <w:rFonts w:ascii="Times New Roman" w:hAnsi="Times New Roman"/>
          <w:b/>
          <w:bCs/>
          <w:kern w:val="36"/>
          <w:sz w:val="24"/>
        </w:rPr>
        <w:t>/2</w:t>
      </w:r>
    </w:p>
    <w:p w:rsidR="00510EC7" w:rsidRDefault="00510EC7" w:rsidP="00C54826">
      <w:pPr>
        <w:rPr>
          <w:rFonts w:ascii="Times New Roman" w:hAnsi="Times New Roman"/>
          <w:sz w:val="24"/>
        </w:rPr>
      </w:pPr>
    </w:p>
    <w:p w:rsidR="00C54826" w:rsidRPr="00510EC7" w:rsidRDefault="00510EC7" w:rsidP="00C548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«</w:t>
      </w:r>
      <w:r w:rsidRPr="00510EC7">
        <w:rPr>
          <w:rFonts w:ascii="Times New Roman" w:hAnsi="Times New Roman"/>
          <w:sz w:val="22"/>
          <w:szCs w:val="22"/>
        </w:rPr>
        <w:t xml:space="preserve">16» </w:t>
      </w:r>
      <w:r w:rsidR="005C3E6C" w:rsidRPr="00510EC7">
        <w:rPr>
          <w:rFonts w:ascii="Times New Roman" w:hAnsi="Times New Roman"/>
          <w:sz w:val="22"/>
          <w:szCs w:val="22"/>
        </w:rPr>
        <w:t xml:space="preserve"> </w:t>
      </w:r>
      <w:r w:rsidR="00FB3B90" w:rsidRPr="00510EC7">
        <w:rPr>
          <w:rFonts w:ascii="Times New Roman" w:hAnsi="Times New Roman"/>
          <w:sz w:val="22"/>
          <w:szCs w:val="22"/>
        </w:rPr>
        <w:t>февраля</w:t>
      </w:r>
      <w:r w:rsidR="005C3E6C" w:rsidRPr="00510EC7">
        <w:rPr>
          <w:rFonts w:ascii="Times New Roman" w:hAnsi="Times New Roman"/>
          <w:sz w:val="22"/>
          <w:szCs w:val="22"/>
        </w:rPr>
        <w:t xml:space="preserve"> </w:t>
      </w:r>
      <w:r w:rsidR="00C54826" w:rsidRPr="00510EC7">
        <w:rPr>
          <w:rFonts w:ascii="Times New Roman" w:hAnsi="Times New Roman"/>
          <w:sz w:val="22"/>
          <w:szCs w:val="22"/>
        </w:rPr>
        <w:t>201</w:t>
      </w:r>
      <w:r w:rsidR="00FB3B90" w:rsidRPr="00510EC7">
        <w:rPr>
          <w:rFonts w:ascii="Times New Roman" w:hAnsi="Times New Roman"/>
          <w:sz w:val="22"/>
          <w:szCs w:val="22"/>
        </w:rPr>
        <w:t>7</w:t>
      </w:r>
      <w:r w:rsidR="00C54826" w:rsidRPr="00510EC7">
        <w:rPr>
          <w:rFonts w:ascii="Times New Roman" w:hAnsi="Times New Roman"/>
          <w:sz w:val="22"/>
          <w:szCs w:val="22"/>
        </w:rPr>
        <w:t xml:space="preserve"> г. </w:t>
      </w:r>
    </w:p>
    <w:p w:rsidR="00C54826" w:rsidRPr="00510EC7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510EC7" w:rsidRPr="00510EC7" w:rsidRDefault="00A76329" w:rsidP="00510EC7">
      <w:pPr>
        <w:outlineLvl w:val="2"/>
        <w:rPr>
          <w:rFonts w:ascii="Times New Roman" w:hAnsi="Times New Roman"/>
          <w:bCs/>
          <w:sz w:val="22"/>
          <w:szCs w:val="22"/>
        </w:rPr>
      </w:pPr>
      <w:r w:rsidRPr="00510EC7">
        <w:rPr>
          <w:rFonts w:ascii="Times New Roman" w:hAnsi="Times New Roman"/>
          <w:bCs/>
          <w:sz w:val="22"/>
          <w:szCs w:val="22"/>
        </w:rPr>
        <w:t xml:space="preserve">Оказание услуг по заправке транспорта АТХ  сжиженным газом, принадлежащего  АО </w:t>
      </w:r>
      <w:r w:rsidR="00F710C3" w:rsidRPr="00510EC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510EC7">
        <w:rPr>
          <w:rFonts w:ascii="Times New Roman" w:hAnsi="Times New Roman"/>
          <w:bCs/>
          <w:sz w:val="22"/>
          <w:szCs w:val="22"/>
        </w:rPr>
        <w:t>» в 2017 году</w:t>
      </w:r>
      <w:r w:rsidRPr="00510EC7">
        <w:rPr>
          <w:rFonts w:ascii="Times New Roman" w:hAnsi="Times New Roman"/>
          <w:sz w:val="22"/>
          <w:szCs w:val="22"/>
        </w:rPr>
        <w:t xml:space="preserve">; </w:t>
      </w:r>
      <w:r w:rsidR="00C54826" w:rsidRPr="00510EC7">
        <w:rPr>
          <w:rFonts w:ascii="Times New Roman" w:hAnsi="Times New Roman"/>
          <w:sz w:val="22"/>
          <w:szCs w:val="22"/>
        </w:rPr>
        <w:t xml:space="preserve">способ закупки </w:t>
      </w:r>
      <w:r w:rsidR="00680AE5" w:rsidRPr="00510EC7">
        <w:rPr>
          <w:rFonts w:ascii="Times New Roman" w:hAnsi="Times New Roman"/>
          <w:sz w:val="22"/>
          <w:szCs w:val="22"/>
        </w:rPr>
        <w:t>–</w:t>
      </w:r>
      <w:r w:rsidR="00C54826" w:rsidRPr="00510EC7">
        <w:rPr>
          <w:rFonts w:ascii="Times New Roman" w:hAnsi="Times New Roman"/>
          <w:sz w:val="22"/>
          <w:szCs w:val="22"/>
        </w:rPr>
        <w:t xml:space="preserve"> </w:t>
      </w:r>
      <w:r w:rsidR="00510EC7" w:rsidRPr="00510EC7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проведенного запроса предложений.</w:t>
      </w:r>
    </w:p>
    <w:p w:rsidR="00C54826" w:rsidRPr="00510EC7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510EC7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>А</w:t>
      </w:r>
      <w:r w:rsidR="00C54826" w:rsidRPr="00510EC7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510EC7">
        <w:rPr>
          <w:rFonts w:ascii="Times New Roman" w:hAnsi="Times New Roman"/>
          <w:sz w:val="22"/>
          <w:szCs w:val="22"/>
        </w:rPr>
        <w:t>Омск</w:t>
      </w:r>
      <w:r w:rsidR="00735AB4" w:rsidRPr="00510EC7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510EC7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510EC7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510EC7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510EC7">
        <w:rPr>
          <w:rFonts w:ascii="Times New Roman" w:hAnsi="Times New Roman"/>
          <w:sz w:val="22"/>
          <w:szCs w:val="22"/>
        </w:rPr>
        <w:t>)</w:t>
      </w:r>
      <w:r w:rsidR="0041425B" w:rsidRPr="00510EC7">
        <w:rPr>
          <w:rFonts w:ascii="Times New Roman" w:hAnsi="Times New Roman"/>
          <w:sz w:val="22"/>
          <w:szCs w:val="22"/>
        </w:rPr>
        <w:t>.</w:t>
      </w:r>
    </w:p>
    <w:p w:rsidR="00C54826" w:rsidRPr="00510EC7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A76329" w:rsidRPr="00510EC7" w:rsidRDefault="00A76329" w:rsidP="003A3844">
      <w:pPr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bCs/>
          <w:sz w:val="22"/>
          <w:szCs w:val="22"/>
        </w:rPr>
        <w:t>Оказание услуг по заправке транспорта АТХ  сжиженным газом, принадлежащего  АО «</w:t>
      </w:r>
      <w:proofErr w:type="spellStart"/>
      <w:r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510EC7">
        <w:rPr>
          <w:rFonts w:ascii="Times New Roman" w:hAnsi="Times New Roman"/>
          <w:bCs/>
          <w:sz w:val="22"/>
          <w:szCs w:val="22"/>
        </w:rPr>
        <w:t>» в 2017 году</w:t>
      </w:r>
      <w:r w:rsidRPr="00510EC7">
        <w:rPr>
          <w:rFonts w:ascii="Times New Roman" w:hAnsi="Times New Roman"/>
          <w:sz w:val="22"/>
          <w:szCs w:val="22"/>
        </w:rPr>
        <w:t xml:space="preserve"> </w:t>
      </w:r>
    </w:p>
    <w:p w:rsidR="004155D7" w:rsidRPr="00385CEC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510EC7">
        <w:rPr>
          <w:rFonts w:ascii="Times New Roman" w:hAnsi="Times New Roman"/>
          <w:sz w:val="22"/>
          <w:szCs w:val="22"/>
        </w:rPr>
        <w:t xml:space="preserve"> </w:t>
      </w:r>
      <w:r w:rsidR="00A76329" w:rsidRPr="00510EC7">
        <w:rPr>
          <w:rFonts w:ascii="Times New Roman" w:hAnsi="Times New Roman"/>
          <w:b/>
          <w:sz w:val="22"/>
          <w:szCs w:val="22"/>
        </w:rPr>
        <w:t>2 010 520</w:t>
      </w:r>
      <w:r w:rsidR="004155D7" w:rsidRPr="00510EC7">
        <w:rPr>
          <w:rFonts w:ascii="Times New Roman" w:hAnsi="Times New Roman"/>
          <w:b/>
          <w:sz w:val="22"/>
          <w:szCs w:val="22"/>
        </w:rPr>
        <w:t>,00 (</w:t>
      </w:r>
      <w:r w:rsidR="00A76329" w:rsidRPr="00510EC7">
        <w:rPr>
          <w:rFonts w:ascii="Times New Roman" w:hAnsi="Times New Roman"/>
          <w:b/>
          <w:sz w:val="22"/>
          <w:szCs w:val="22"/>
        </w:rPr>
        <w:t xml:space="preserve">два миллиона </w:t>
      </w:r>
      <w:proofErr w:type="spellStart"/>
      <w:r w:rsidR="00A76329" w:rsidRPr="00510EC7">
        <w:rPr>
          <w:rFonts w:ascii="Times New Roman" w:hAnsi="Times New Roman"/>
          <w:b/>
          <w:sz w:val="22"/>
          <w:szCs w:val="22"/>
        </w:rPr>
        <w:t>тесять</w:t>
      </w:r>
      <w:proofErr w:type="spellEnd"/>
      <w:r w:rsidR="00A76329" w:rsidRPr="00510EC7">
        <w:rPr>
          <w:rFonts w:ascii="Times New Roman" w:hAnsi="Times New Roman"/>
          <w:b/>
          <w:sz w:val="22"/>
          <w:szCs w:val="22"/>
        </w:rPr>
        <w:t xml:space="preserve"> тысяч пятьсот двадцать</w:t>
      </w:r>
      <w:r w:rsidR="00385CEC">
        <w:rPr>
          <w:rFonts w:ascii="Times New Roman" w:hAnsi="Times New Roman"/>
          <w:b/>
          <w:sz w:val="22"/>
          <w:szCs w:val="22"/>
        </w:rPr>
        <w:t>) рублей, 00 копеек,</w:t>
      </w:r>
      <w:r w:rsidR="00385CEC" w:rsidRPr="00385CEC">
        <w:rPr>
          <w:rFonts w:ascii="Times New Roman" w:hAnsi="Times New Roman"/>
          <w:b/>
          <w:sz w:val="22"/>
          <w:szCs w:val="22"/>
        </w:rPr>
        <w:t xml:space="preserve"> </w:t>
      </w:r>
      <w:r w:rsidR="00385CEC">
        <w:rPr>
          <w:rFonts w:ascii="Times New Roman" w:hAnsi="Times New Roman"/>
          <w:b/>
          <w:sz w:val="22"/>
          <w:szCs w:val="22"/>
        </w:rPr>
        <w:t>в том числе НДС-18%</w:t>
      </w:r>
      <w:bookmarkStart w:id="0" w:name="_GoBack"/>
      <w:bookmarkEnd w:id="0"/>
    </w:p>
    <w:p w:rsidR="00C54826" w:rsidRPr="00510EC7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510EC7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510EC7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510EC7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510EC7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510EC7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F710C3" w:rsidRPr="00510EC7" w:rsidRDefault="00F710C3" w:rsidP="00F710C3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510EC7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F710C3" w:rsidRPr="00510EC7" w:rsidRDefault="00F710C3" w:rsidP="00F710C3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510EC7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510EC7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510EC7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510EC7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510EC7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510EC7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A76329" w:rsidRPr="00510EC7" w:rsidRDefault="00A7632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BC48F9" w:rsidRPr="00510EC7" w:rsidRDefault="00A7632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       </w:t>
      </w:r>
      <w:r w:rsidR="00BC48F9" w:rsidRPr="00510EC7">
        <w:rPr>
          <w:rFonts w:ascii="Times New Roman" w:hAnsi="Times New Roman"/>
          <w:sz w:val="22"/>
          <w:szCs w:val="22"/>
        </w:rPr>
        <w:t>Украин Олег Артурович</w:t>
      </w:r>
    </w:p>
    <w:p w:rsidR="00A76329" w:rsidRPr="00510EC7" w:rsidRDefault="00510EC7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A76329" w:rsidRPr="00510EC7">
        <w:rPr>
          <w:rFonts w:ascii="Times New Roman" w:hAnsi="Times New Roman"/>
          <w:sz w:val="22"/>
          <w:szCs w:val="22"/>
        </w:rPr>
        <w:t xml:space="preserve"> Пронькина Светлана Геннадьевна</w:t>
      </w:r>
    </w:p>
    <w:p w:rsidR="00BC48F9" w:rsidRPr="00510EC7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510EC7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10EC7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C54826" w:rsidRPr="00510EC7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Присутствовали  </w:t>
      </w:r>
      <w:r w:rsidR="00A76329" w:rsidRPr="00510EC7">
        <w:rPr>
          <w:rFonts w:ascii="Times New Roman" w:hAnsi="Times New Roman"/>
          <w:sz w:val="22"/>
          <w:szCs w:val="22"/>
        </w:rPr>
        <w:t>6</w:t>
      </w:r>
      <w:r w:rsidRPr="00510EC7">
        <w:rPr>
          <w:rFonts w:ascii="Times New Roman" w:hAnsi="Times New Roman"/>
          <w:sz w:val="22"/>
          <w:szCs w:val="22"/>
        </w:rPr>
        <w:t xml:space="preserve"> (</w:t>
      </w:r>
      <w:r w:rsidR="00A76329" w:rsidRPr="00510EC7">
        <w:rPr>
          <w:rFonts w:ascii="Times New Roman" w:hAnsi="Times New Roman"/>
          <w:sz w:val="22"/>
          <w:szCs w:val="22"/>
        </w:rPr>
        <w:t>шесть</w:t>
      </w:r>
      <w:r w:rsidRPr="00510EC7">
        <w:rPr>
          <w:rFonts w:ascii="Times New Roman" w:hAnsi="Times New Roman"/>
          <w:sz w:val="22"/>
          <w:szCs w:val="22"/>
        </w:rPr>
        <w:t xml:space="preserve">) из </w:t>
      </w:r>
      <w:r w:rsidR="00BF455C" w:rsidRPr="00510EC7">
        <w:rPr>
          <w:rFonts w:ascii="Times New Roman" w:hAnsi="Times New Roman"/>
          <w:sz w:val="22"/>
          <w:szCs w:val="22"/>
        </w:rPr>
        <w:t>6</w:t>
      </w:r>
      <w:r w:rsidRPr="00510EC7">
        <w:rPr>
          <w:rFonts w:ascii="Times New Roman" w:hAnsi="Times New Roman"/>
          <w:sz w:val="22"/>
          <w:szCs w:val="22"/>
        </w:rPr>
        <w:t xml:space="preserve"> (</w:t>
      </w:r>
      <w:r w:rsidR="00BF455C" w:rsidRPr="00510EC7">
        <w:rPr>
          <w:rFonts w:ascii="Times New Roman" w:hAnsi="Times New Roman"/>
          <w:sz w:val="22"/>
          <w:szCs w:val="22"/>
        </w:rPr>
        <w:t>шести</w:t>
      </w:r>
      <w:r w:rsidRPr="00510EC7">
        <w:rPr>
          <w:rFonts w:ascii="Times New Roman" w:hAnsi="Times New Roman"/>
          <w:sz w:val="22"/>
          <w:szCs w:val="22"/>
        </w:rPr>
        <w:t xml:space="preserve">). </w:t>
      </w:r>
    </w:p>
    <w:p w:rsidR="00C54826" w:rsidRPr="00510EC7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510EC7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510EC7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510EC7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510EC7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A76329" w:rsidRPr="00510EC7" w:rsidRDefault="00E57BFF" w:rsidP="00DB733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BC48F9" w:rsidRPr="00510EC7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510EC7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510EC7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510EC7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510EC7">
        <w:rPr>
          <w:rFonts w:ascii="Times New Roman" w:hAnsi="Times New Roman"/>
          <w:sz w:val="22"/>
          <w:szCs w:val="22"/>
        </w:rPr>
        <w:t xml:space="preserve"> </w:t>
      </w:r>
      <w:r w:rsidR="00DB7334" w:rsidRPr="00510EC7">
        <w:rPr>
          <w:rFonts w:ascii="Times New Roman" w:hAnsi="Times New Roman"/>
          <w:sz w:val="22"/>
          <w:szCs w:val="22"/>
        </w:rPr>
        <w:t>Общество</w:t>
      </w:r>
      <w:r w:rsidR="00510EC7">
        <w:rPr>
          <w:rFonts w:ascii="Times New Roman" w:hAnsi="Times New Roman"/>
          <w:sz w:val="22"/>
          <w:szCs w:val="22"/>
        </w:rPr>
        <w:t>м</w:t>
      </w:r>
      <w:r w:rsidR="00DB7334" w:rsidRPr="00510EC7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СПРИНТ</w:t>
      </w:r>
      <w:r w:rsidR="00DB7334" w:rsidRPr="00510EC7">
        <w:rPr>
          <w:rFonts w:ascii="Times New Roman" w:hAnsi="Times New Roman"/>
          <w:sz w:val="22"/>
          <w:szCs w:val="22"/>
        </w:rPr>
        <w:t>»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510EC7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510EC7">
        <w:rPr>
          <w:rFonts w:ascii="Times New Roman" w:hAnsi="Times New Roman"/>
          <w:sz w:val="22"/>
          <w:szCs w:val="22"/>
        </w:rPr>
        <w:t>адрес:</w:t>
      </w:r>
      <w:r w:rsidR="004155D7" w:rsidRPr="00510EC7">
        <w:rPr>
          <w:rFonts w:ascii="Times New Roman" w:hAnsi="Times New Roman"/>
          <w:sz w:val="22"/>
          <w:szCs w:val="22"/>
        </w:rPr>
        <w:t xml:space="preserve"> 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>6440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33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DB7334" w:rsidRPr="00510EC7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DB7334" w:rsidRPr="00510EC7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DB7334" w:rsidRPr="00510EC7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A76329" w:rsidRPr="00510EC7">
        <w:rPr>
          <w:rFonts w:ascii="Times New Roman" w:hAnsi="Times New Roman"/>
          <w:color w:val="000000"/>
          <w:sz w:val="22"/>
          <w:szCs w:val="22"/>
        </w:rPr>
        <w:t>Доковская</w:t>
      </w:r>
      <w:proofErr w:type="spellEnd"/>
      <w:r w:rsidR="00A76329" w:rsidRPr="00510EC7">
        <w:rPr>
          <w:rFonts w:ascii="Times New Roman" w:hAnsi="Times New Roman"/>
          <w:color w:val="000000"/>
          <w:sz w:val="22"/>
          <w:szCs w:val="22"/>
        </w:rPr>
        <w:t>, д. 17</w:t>
      </w:r>
      <w:r w:rsidR="0081269C" w:rsidRPr="00510EC7">
        <w:rPr>
          <w:rFonts w:ascii="Times New Roman" w:hAnsi="Times New Roman"/>
          <w:sz w:val="22"/>
          <w:szCs w:val="22"/>
        </w:rPr>
        <w:t>)</w:t>
      </w:r>
      <w:r w:rsidR="0038160A" w:rsidRPr="00510EC7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8344C8" w:rsidRPr="00510EC7">
        <w:rPr>
          <w:rFonts w:ascii="Times New Roman" w:hAnsi="Times New Roman"/>
          <w:sz w:val="22"/>
          <w:szCs w:val="22"/>
        </w:rPr>
        <w:t>предложений</w:t>
      </w:r>
      <w:r w:rsidR="0038160A" w:rsidRPr="00510EC7">
        <w:rPr>
          <w:rFonts w:ascii="Times New Roman" w:hAnsi="Times New Roman"/>
          <w:sz w:val="22"/>
          <w:szCs w:val="22"/>
        </w:rPr>
        <w:t xml:space="preserve"> </w:t>
      </w:r>
      <w:r w:rsidR="008344C8" w:rsidRPr="00510EC7">
        <w:rPr>
          <w:rFonts w:ascii="Times New Roman" w:hAnsi="Times New Roman"/>
          <w:sz w:val="22"/>
          <w:szCs w:val="22"/>
        </w:rPr>
        <w:t xml:space="preserve">на право заключения договора оказания услуг </w:t>
      </w:r>
      <w:r w:rsidR="00A76329" w:rsidRPr="00510EC7">
        <w:rPr>
          <w:rFonts w:ascii="Times New Roman" w:hAnsi="Times New Roman"/>
          <w:bCs/>
          <w:sz w:val="22"/>
          <w:szCs w:val="22"/>
        </w:rPr>
        <w:t>по заправке транспорта АТХ  сжиженным газом, принадлежащего  АО «</w:t>
      </w:r>
      <w:proofErr w:type="spellStart"/>
      <w:r w:rsidR="00A76329"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A76329" w:rsidRPr="00510EC7">
        <w:rPr>
          <w:rFonts w:ascii="Times New Roman" w:hAnsi="Times New Roman"/>
          <w:bCs/>
          <w:sz w:val="22"/>
          <w:szCs w:val="22"/>
        </w:rPr>
        <w:t>» в 2017 году</w:t>
      </w:r>
      <w:r w:rsidR="00A76329" w:rsidRPr="00510EC7">
        <w:rPr>
          <w:rFonts w:ascii="Times New Roman" w:hAnsi="Times New Roman"/>
          <w:sz w:val="22"/>
          <w:szCs w:val="22"/>
        </w:rPr>
        <w:t xml:space="preserve"> </w:t>
      </w:r>
    </w:p>
    <w:p w:rsidR="00DB7334" w:rsidRPr="00510EC7" w:rsidRDefault="00E57BFF" w:rsidP="00DB733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>2. Заключение договора</w:t>
      </w:r>
      <w:r w:rsidR="00E84428" w:rsidRPr="00510EC7">
        <w:rPr>
          <w:rFonts w:ascii="Times New Roman" w:hAnsi="Times New Roman"/>
          <w:sz w:val="22"/>
          <w:szCs w:val="22"/>
        </w:rPr>
        <w:t xml:space="preserve"> </w:t>
      </w:r>
      <w:r w:rsidR="008344C8" w:rsidRPr="00510EC7">
        <w:rPr>
          <w:rFonts w:ascii="Times New Roman" w:hAnsi="Times New Roman"/>
          <w:sz w:val="22"/>
          <w:szCs w:val="22"/>
        </w:rPr>
        <w:t xml:space="preserve">оказания услуг </w:t>
      </w:r>
      <w:r w:rsidR="00A76329" w:rsidRPr="00510EC7">
        <w:rPr>
          <w:rFonts w:ascii="Times New Roman" w:hAnsi="Times New Roman"/>
          <w:bCs/>
          <w:sz w:val="22"/>
          <w:szCs w:val="22"/>
        </w:rPr>
        <w:t>по заправке транспорта АТХ  сжиженным газом, принадлежащего  АО «</w:t>
      </w:r>
      <w:proofErr w:type="spellStart"/>
      <w:r w:rsidR="00A76329"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A76329" w:rsidRPr="00510EC7">
        <w:rPr>
          <w:rFonts w:ascii="Times New Roman" w:hAnsi="Times New Roman"/>
          <w:bCs/>
          <w:sz w:val="22"/>
          <w:szCs w:val="22"/>
        </w:rPr>
        <w:t xml:space="preserve">» в 2017 году </w:t>
      </w:r>
      <w:r w:rsidR="00E058AC" w:rsidRPr="00510EC7">
        <w:rPr>
          <w:rFonts w:ascii="Times New Roman" w:hAnsi="Times New Roman"/>
          <w:sz w:val="22"/>
          <w:szCs w:val="22"/>
        </w:rPr>
        <w:t xml:space="preserve"> с</w:t>
      </w:r>
      <w:r w:rsidR="00E84428" w:rsidRPr="00510EC7">
        <w:rPr>
          <w:rFonts w:ascii="Times New Roman" w:hAnsi="Times New Roman"/>
          <w:sz w:val="22"/>
          <w:szCs w:val="22"/>
        </w:rPr>
        <w:t xml:space="preserve"> </w:t>
      </w:r>
      <w:r w:rsidR="00DB7334" w:rsidRPr="00510EC7">
        <w:rPr>
          <w:rFonts w:ascii="Times New Roman" w:hAnsi="Times New Roman"/>
          <w:sz w:val="22"/>
          <w:szCs w:val="22"/>
        </w:rPr>
        <w:t>Общество</w:t>
      </w:r>
      <w:r w:rsidR="00510EC7">
        <w:rPr>
          <w:rFonts w:ascii="Times New Roman" w:hAnsi="Times New Roman"/>
          <w:sz w:val="22"/>
          <w:szCs w:val="22"/>
        </w:rPr>
        <w:t>м</w:t>
      </w:r>
      <w:r w:rsidR="00DB7334" w:rsidRPr="00510EC7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СПРИНТ</w:t>
      </w:r>
      <w:r w:rsidR="00DB7334" w:rsidRPr="00510EC7">
        <w:rPr>
          <w:rFonts w:ascii="Times New Roman" w:hAnsi="Times New Roman"/>
          <w:sz w:val="22"/>
          <w:szCs w:val="22"/>
        </w:rPr>
        <w:t>»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510EC7">
        <w:rPr>
          <w:rFonts w:ascii="Times New Roman" w:hAnsi="Times New Roman"/>
          <w:sz w:val="22"/>
          <w:szCs w:val="22"/>
        </w:rPr>
        <w:t xml:space="preserve">адрес: 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>6440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33</w:t>
      </w:r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DB7334" w:rsidRPr="00510EC7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DB7334" w:rsidRPr="00510EC7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DB7334" w:rsidRPr="00510EC7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DB7334" w:rsidRPr="00510EC7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A76329" w:rsidRPr="00510EC7">
        <w:rPr>
          <w:rFonts w:ascii="Times New Roman" w:hAnsi="Times New Roman"/>
          <w:color w:val="000000"/>
          <w:sz w:val="22"/>
          <w:szCs w:val="22"/>
        </w:rPr>
        <w:t>Доковская</w:t>
      </w:r>
      <w:proofErr w:type="spellEnd"/>
      <w:r w:rsidR="00A76329" w:rsidRPr="00510EC7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gramStart"/>
      <w:r w:rsidR="00A76329" w:rsidRPr="00510EC7">
        <w:rPr>
          <w:rFonts w:ascii="Times New Roman" w:hAnsi="Times New Roman"/>
          <w:color w:val="000000"/>
          <w:sz w:val="22"/>
          <w:szCs w:val="22"/>
        </w:rPr>
        <w:t>Д.17</w:t>
      </w:r>
      <w:r w:rsidR="00DB7334" w:rsidRPr="00510EC7">
        <w:rPr>
          <w:rFonts w:ascii="Times New Roman" w:hAnsi="Times New Roman"/>
          <w:sz w:val="22"/>
          <w:szCs w:val="22"/>
        </w:rPr>
        <w:t xml:space="preserve">) </w:t>
      </w:r>
      <w:proofErr w:type="gramEnd"/>
    </w:p>
    <w:p w:rsidR="00373A13" w:rsidRPr="00510EC7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510EC7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B868CA" w:rsidRPr="00510EC7">
        <w:rPr>
          <w:rFonts w:ascii="Times New Roman" w:hAnsi="Times New Roman"/>
          <w:b/>
          <w:bCs/>
          <w:sz w:val="22"/>
          <w:szCs w:val="22"/>
        </w:rPr>
        <w:t>запросе предложений</w:t>
      </w:r>
    </w:p>
    <w:p w:rsidR="00F455F0" w:rsidRPr="00510EC7" w:rsidRDefault="00F455F0" w:rsidP="006F0D46">
      <w:pPr>
        <w:jc w:val="both"/>
        <w:rPr>
          <w:rFonts w:ascii="Times New Roman" w:hAnsi="Times New Roman"/>
          <w:bCs/>
          <w:sz w:val="22"/>
          <w:szCs w:val="22"/>
        </w:rPr>
      </w:pPr>
      <w:r w:rsidRPr="00510EC7">
        <w:rPr>
          <w:rFonts w:ascii="Times New Roman" w:hAnsi="Times New Roman"/>
          <w:bCs/>
          <w:sz w:val="22"/>
          <w:szCs w:val="22"/>
        </w:rPr>
        <w:t xml:space="preserve">       Не </w:t>
      </w:r>
      <w:proofErr w:type="gramStart"/>
      <w:r w:rsidRPr="00510EC7">
        <w:rPr>
          <w:rFonts w:ascii="Times New Roman" w:hAnsi="Times New Roman"/>
          <w:bCs/>
          <w:sz w:val="22"/>
          <w:szCs w:val="22"/>
        </w:rPr>
        <w:t>предусмотрена</w:t>
      </w:r>
      <w:proofErr w:type="gramEnd"/>
      <w:r w:rsidRPr="00510EC7">
        <w:rPr>
          <w:rFonts w:ascii="Times New Roman" w:hAnsi="Times New Roman"/>
          <w:bCs/>
          <w:sz w:val="22"/>
          <w:szCs w:val="22"/>
        </w:rPr>
        <w:t xml:space="preserve"> ввиду особенностей способа закупки у единственного поставщика (подрядчика, исполнителя).</w:t>
      </w:r>
    </w:p>
    <w:p w:rsidR="005B5C97" w:rsidRPr="00510EC7" w:rsidRDefault="00F45479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058AC" w:rsidRPr="00510EC7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4155D7" w:rsidRPr="00510EC7">
        <w:rPr>
          <w:rFonts w:ascii="Times New Roman" w:hAnsi="Times New Roman"/>
          <w:bCs/>
          <w:sz w:val="22"/>
          <w:szCs w:val="22"/>
        </w:rPr>
        <w:t xml:space="preserve"> запросе предложений проведена </w:t>
      </w:r>
      <w:r w:rsidR="00A76329" w:rsidRPr="00510EC7">
        <w:rPr>
          <w:rFonts w:ascii="Times New Roman" w:hAnsi="Times New Roman"/>
          <w:bCs/>
          <w:sz w:val="22"/>
          <w:szCs w:val="22"/>
        </w:rPr>
        <w:t>16</w:t>
      </w:r>
      <w:r w:rsidR="0085771B" w:rsidRPr="00510EC7">
        <w:rPr>
          <w:rFonts w:ascii="Times New Roman" w:hAnsi="Times New Roman"/>
          <w:bCs/>
          <w:sz w:val="22"/>
          <w:szCs w:val="22"/>
        </w:rPr>
        <w:t>.02.2017 года.</w:t>
      </w:r>
      <w:r w:rsidR="0038160A" w:rsidRPr="00510EC7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510EC7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="00E058AC" w:rsidRPr="00510EC7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85771B" w:rsidRPr="00510EC7">
        <w:rPr>
          <w:rFonts w:ascii="Times New Roman" w:hAnsi="Times New Roman"/>
          <w:bCs/>
          <w:sz w:val="22"/>
          <w:szCs w:val="22"/>
        </w:rPr>
        <w:t xml:space="preserve"> запросе предложений</w:t>
      </w:r>
      <w:r w:rsidR="00E058AC" w:rsidRPr="00510EC7">
        <w:rPr>
          <w:rFonts w:ascii="Times New Roman" w:hAnsi="Times New Roman"/>
          <w:bCs/>
          <w:sz w:val="22"/>
          <w:szCs w:val="22"/>
        </w:rPr>
        <w:t xml:space="preserve"> </w:t>
      </w:r>
      <w:r w:rsidR="0038160A" w:rsidRPr="00510EC7">
        <w:rPr>
          <w:rFonts w:ascii="Times New Roman" w:hAnsi="Times New Roman"/>
          <w:bCs/>
          <w:sz w:val="22"/>
          <w:szCs w:val="22"/>
        </w:rPr>
        <w:t xml:space="preserve"> специализированная закупочная комиссия</w:t>
      </w:r>
      <w:r w:rsidR="004155D7" w:rsidRPr="00510EC7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510EC7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510EC7">
        <w:rPr>
          <w:rFonts w:ascii="Times New Roman" w:hAnsi="Times New Roman"/>
          <w:bCs/>
          <w:sz w:val="22"/>
          <w:szCs w:val="22"/>
        </w:rPr>
        <w:t>решени</w:t>
      </w:r>
      <w:r w:rsidR="002A5575" w:rsidRPr="00510EC7">
        <w:rPr>
          <w:rFonts w:ascii="Times New Roman" w:hAnsi="Times New Roman"/>
          <w:bCs/>
          <w:sz w:val="22"/>
          <w:szCs w:val="22"/>
        </w:rPr>
        <w:t>я:</w:t>
      </w:r>
      <w:r w:rsidR="004155D7" w:rsidRPr="00510EC7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510EC7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E24C7D" w:rsidRPr="00510EC7">
        <w:rPr>
          <w:rFonts w:ascii="Times New Roman" w:hAnsi="Times New Roman"/>
          <w:sz w:val="22"/>
          <w:szCs w:val="22"/>
        </w:rPr>
        <w:t>предложений</w:t>
      </w:r>
      <w:r w:rsidR="004155D7" w:rsidRPr="00510EC7">
        <w:rPr>
          <w:rFonts w:ascii="Times New Roman" w:hAnsi="Times New Roman"/>
          <w:sz w:val="22"/>
          <w:szCs w:val="22"/>
        </w:rPr>
        <w:t xml:space="preserve"> подана только одна заявка, запрос </w:t>
      </w:r>
      <w:r w:rsidR="00E24C7D" w:rsidRPr="00510EC7">
        <w:rPr>
          <w:rFonts w:ascii="Times New Roman" w:hAnsi="Times New Roman"/>
          <w:sz w:val="22"/>
          <w:szCs w:val="22"/>
        </w:rPr>
        <w:t>предложений</w:t>
      </w:r>
      <w:r w:rsidR="0085771B" w:rsidRPr="00510EC7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510EC7">
        <w:rPr>
          <w:rFonts w:ascii="Times New Roman" w:hAnsi="Times New Roman"/>
          <w:sz w:val="22"/>
          <w:szCs w:val="22"/>
        </w:rPr>
        <w:t>состоявшимся</w:t>
      </w:r>
      <w:r w:rsidR="008344C8" w:rsidRPr="00510EC7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510EC7">
        <w:rPr>
          <w:rFonts w:ascii="Times New Roman" w:hAnsi="Times New Roman"/>
          <w:sz w:val="22"/>
          <w:szCs w:val="22"/>
        </w:rPr>
        <w:t>поданн</w:t>
      </w:r>
      <w:r w:rsidR="008344C8" w:rsidRPr="00510EC7">
        <w:rPr>
          <w:rFonts w:ascii="Times New Roman" w:hAnsi="Times New Roman"/>
          <w:sz w:val="22"/>
          <w:szCs w:val="22"/>
        </w:rPr>
        <w:t>ая</w:t>
      </w:r>
      <w:r w:rsidR="004155D7" w:rsidRPr="00510EC7">
        <w:rPr>
          <w:rFonts w:ascii="Times New Roman" w:hAnsi="Times New Roman"/>
          <w:sz w:val="22"/>
          <w:szCs w:val="22"/>
        </w:rPr>
        <w:t xml:space="preserve"> заявк</w:t>
      </w:r>
      <w:r w:rsidR="008344C8" w:rsidRPr="00510EC7">
        <w:rPr>
          <w:rFonts w:ascii="Times New Roman" w:hAnsi="Times New Roman"/>
          <w:sz w:val="22"/>
          <w:szCs w:val="22"/>
        </w:rPr>
        <w:t>а</w:t>
      </w:r>
      <w:r w:rsidR="004155D7" w:rsidRPr="00510EC7">
        <w:rPr>
          <w:rFonts w:ascii="Times New Roman" w:hAnsi="Times New Roman"/>
          <w:sz w:val="22"/>
          <w:szCs w:val="22"/>
        </w:rPr>
        <w:t xml:space="preserve"> </w:t>
      </w:r>
      <w:r w:rsidR="008344C8" w:rsidRPr="00510EC7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510EC7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510EC7">
        <w:rPr>
          <w:rFonts w:ascii="Times New Roman" w:hAnsi="Times New Roman"/>
          <w:sz w:val="22"/>
          <w:szCs w:val="22"/>
        </w:rPr>
        <w:t xml:space="preserve"> </w:t>
      </w:r>
      <w:r w:rsidR="008344C8" w:rsidRPr="00510EC7">
        <w:rPr>
          <w:rFonts w:ascii="Times New Roman" w:hAnsi="Times New Roman"/>
          <w:sz w:val="22"/>
          <w:szCs w:val="22"/>
        </w:rPr>
        <w:t xml:space="preserve">предложений </w:t>
      </w:r>
      <w:r w:rsidR="00321712" w:rsidRPr="00510EC7">
        <w:rPr>
          <w:rFonts w:ascii="Times New Roman" w:hAnsi="Times New Roman"/>
          <w:sz w:val="22"/>
          <w:szCs w:val="22"/>
        </w:rPr>
        <w:t xml:space="preserve"> </w:t>
      </w:r>
      <w:r w:rsidR="008344C8" w:rsidRPr="00510EC7">
        <w:rPr>
          <w:rFonts w:ascii="Times New Roman" w:hAnsi="Times New Roman"/>
          <w:sz w:val="22"/>
          <w:szCs w:val="22"/>
        </w:rPr>
        <w:t>(п</w:t>
      </w:r>
      <w:r w:rsidR="002A5575" w:rsidRPr="00510EC7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510EC7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510EC7">
        <w:rPr>
          <w:rFonts w:ascii="Times New Roman" w:hAnsi="Times New Roman"/>
          <w:bCs/>
          <w:sz w:val="22"/>
          <w:szCs w:val="22"/>
        </w:rPr>
        <w:t xml:space="preserve">№ </w:t>
      </w:r>
      <w:r w:rsidR="006F0D46" w:rsidRPr="00510EC7">
        <w:rPr>
          <w:rFonts w:ascii="Times New Roman" w:hAnsi="Times New Roman"/>
          <w:bCs/>
          <w:sz w:val="22"/>
          <w:szCs w:val="22"/>
        </w:rPr>
        <w:t>317</w:t>
      </w:r>
      <w:r w:rsidR="00A76329" w:rsidRPr="00510EC7">
        <w:rPr>
          <w:rFonts w:ascii="Times New Roman" w:hAnsi="Times New Roman"/>
          <w:bCs/>
          <w:sz w:val="22"/>
          <w:szCs w:val="22"/>
        </w:rPr>
        <w:t>4752392</w:t>
      </w:r>
      <w:r w:rsidR="00F455F0" w:rsidRPr="00510EC7">
        <w:rPr>
          <w:rFonts w:ascii="Times New Roman" w:hAnsi="Times New Roman"/>
          <w:bCs/>
          <w:sz w:val="22"/>
          <w:szCs w:val="22"/>
        </w:rPr>
        <w:t>/1</w:t>
      </w:r>
      <w:r w:rsidR="00991A08" w:rsidRPr="00510EC7">
        <w:rPr>
          <w:rFonts w:ascii="Times New Roman" w:hAnsi="Times New Roman"/>
          <w:bCs/>
          <w:sz w:val="22"/>
          <w:szCs w:val="22"/>
        </w:rPr>
        <w:t xml:space="preserve"> от </w:t>
      </w:r>
      <w:r w:rsidR="00A76329" w:rsidRPr="00510EC7">
        <w:rPr>
          <w:rFonts w:ascii="Times New Roman" w:hAnsi="Times New Roman"/>
          <w:bCs/>
          <w:sz w:val="22"/>
          <w:szCs w:val="22"/>
        </w:rPr>
        <w:t>16</w:t>
      </w:r>
      <w:r w:rsidR="00991A08" w:rsidRPr="00510EC7">
        <w:rPr>
          <w:rFonts w:ascii="Times New Roman" w:hAnsi="Times New Roman"/>
          <w:bCs/>
          <w:sz w:val="22"/>
          <w:szCs w:val="22"/>
        </w:rPr>
        <w:t xml:space="preserve"> </w:t>
      </w:r>
      <w:r w:rsidR="00321712" w:rsidRPr="00510EC7">
        <w:rPr>
          <w:rFonts w:ascii="Times New Roman" w:hAnsi="Times New Roman"/>
          <w:bCs/>
          <w:sz w:val="22"/>
          <w:szCs w:val="22"/>
        </w:rPr>
        <w:t>февраля</w:t>
      </w:r>
      <w:r w:rsidR="00991A08" w:rsidRPr="00510EC7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510EC7">
        <w:rPr>
          <w:rFonts w:ascii="Times New Roman" w:hAnsi="Times New Roman"/>
          <w:bCs/>
          <w:sz w:val="22"/>
          <w:szCs w:val="22"/>
        </w:rPr>
        <w:t>7</w:t>
      </w:r>
      <w:r w:rsidR="00991A08" w:rsidRPr="00510EC7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510EC7">
        <w:rPr>
          <w:rFonts w:ascii="Times New Roman" w:hAnsi="Times New Roman"/>
          <w:bCs/>
          <w:sz w:val="22"/>
          <w:szCs w:val="22"/>
        </w:rPr>
        <w:t>)</w:t>
      </w:r>
      <w:r w:rsidRPr="00510EC7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="0038160A" w:rsidRPr="00510E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510EC7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510EC7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F455F0" w:rsidRPr="00510E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510EC7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510EC7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510EC7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510EC7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510EC7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510EC7">
        <w:rPr>
          <w:rFonts w:ascii="Times New Roman" w:hAnsi="Times New Roman"/>
          <w:sz w:val="22"/>
          <w:szCs w:val="22"/>
        </w:rPr>
        <w:t>м</w:t>
      </w:r>
      <w:r w:rsidR="00F455F0" w:rsidRPr="00510EC7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СПРИНТ</w:t>
      </w:r>
      <w:r w:rsidR="00F455F0" w:rsidRPr="00510EC7">
        <w:rPr>
          <w:rFonts w:ascii="Times New Roman" w:hAnsi="Times New Roman"/>
          <w:sz w:val="22"/>
          <w:szCs w:val="22"/>
        </w:rPr>
        <w:t>».</w:t>
      </w:r>
    </w:p>
    <w:p w:rsidR="00AB1173" w:rsidRPr="00510EC7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510EC7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510EC7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510EC7">
        <w:rPr>
          <w:rFonts w:ascii="Times New Roman" w:hAnsi="Times New Roman"/>
          <w:sz w:val="22"/>
          <w:szCs w:val="22"/>
        </w:rPr>
        <w:t xml:space="preserve"> </w:t>
      </w:r>
    </w:p>
    <w:p w:rsidR="00373567" w:rsidRPr="00510EC7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510EC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10EC7">
        <w:rPr>
          <w:rFonts w:ascii="Times New Roman" w:hAnsi="Times New Roman"/>
          <w:sz w:val="22"/>
          <w:szCs w:val="22"/>
        </w:rPr>
        <w:t>по результатам</w:t>
      </w:r>
      <w:r w:rsidR="0041425B" w:rsidRPr="00510EC7">
        <w:rPr>
          <w:rFonts w:ascii="Times New Roman" w:hAnsi="Times New Roman"/>
          <w:sz w:val="22"/>
          <w:szCs w:val="22"/>
        </w:rPr>
        <w:t xml:space="preserve"> проведенного </w:t>
      </w:r>
      <w:r w:rsidRPr="00510EC7">
        <w:rPr>
          <w:rFonts w:ascii="Times New Roman" w:hAnsi="Times New Roman"/>
          <w:sz w:val="22"/>
          <w:szCs w:val="22"/>
        </w:rPr>
        <w:t xml:space="preserve">запроса </w:t>
      </w:r>
      <w:r w:rsidR="00810D08" w:rsidRPr="00510EC7">
        <w:rPr>
          <w:rFonts w:ascii="Times New Roman" w:hAnsi="Times New Roman"/>
          <w:sz w:val="22"/>
          <w:szCs w:val="22"/>
        </w:rPr>
        <w:t>предложений</w:t>
      </w:r>
      <w:r w:rsidR="00690C2D" w:rsidRPr="00510EC7">
        <w:rPr>
          <w:rFonts w:ascii="Times New Roman" w:hAnsi="Times New Roman"/>
          <w:sz w:val="22"/>
          <w:szCs w:val="22"/>
        </w:rPr>
        <w:t xml:space="preserve"> </w:t>
      </w:r>
      <w:r w:rsidRPr="00510EC7">
        <w:rPr>
          <w:rFonts w:ascii="Times New Roman" w:hAnsi="Times New Roman"/>
          <w:sz w:val="22"/>
          <w:szCs w:val="22"/>
        </w:rPr>
        <w:t>на право заключения договора</w:t>
      </w:r>
      <w:r w:rsidR="004155D7" w:rsidRPr="00510EC7">
        <w:rPr>
          <w:rFonts w:ascii="Times New Roman" w:hAnsi="Times New Roman"/>
          <w:sz w:val="22"/>
          <w:szCs w:val="22"/>
        </w:rPr>
        <w:t xml:space="preserve"> </w:t>
      </w:r>
      <w:r w:rsidR="00810D08" w:rsidRPr="00510EC7">
        <w:rPr>
          <w:rFonts w:ascii="Times New Roman" w:hAnsi="Times New Roman"/>
          <w:sz w:val="22"/>
          <w:szCs w:val="22"/>
        </w:rPr>
        <w:t>оказания услуг</w:t>
      </w:r>
      <w:r w:rsidR="006F0D46" w:rsidRPr="00510EC7">
        <w:rPr>
          <w:rFonts w:ascii="Times New Roman" w:hAnsi="Times New Roman"/>
          <w:sz w:val="22"/>
          <w:szCs w:val="22"/>
        </w:rPr>
        <w:t xml:space="preserve"> </w:t>
      </w:r>
      <w:r w:rsidR="00A76329" w:rsidRPr="00510EC7">
        <w:rPr>
          <w:rFonts w:ascii="Times New Roman" w:hAnsi="Times New Roman"/>
          <w:bCs/>
          <w:sz w:val="22"/>
          <w:szCs w:val="22"/>
        </w:rPr>
        <w:t>по заправке транспорта АТХ  сжиженным газом, принадлежащего  АО «</w:t>
      </w:r>
      <w:proofErr w:type="spellStart"/>
      <w:r w:rsidR="00A76329"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A76329" w:rsidRPr="00510EC7">
        <w:rPr>
          <w:rFonts w:ascii="Times New Roman" w:hAnsi="Times New Roman"/>
          <w:bCs/>
          <w:sz w:val="22"/>
          <w:szCs w:val="22"/>
        </w:rPr>
        <w:t>» в 2017 году</w:t>
      </w:r>
      <w:r w:rsidR="00A76329" w:rsidRPr="00510EC7">
        <w:rPr>
          <w:rFonts w:ascii="Times New Roman" w:hAnsi="Times New Roman"/>
          <w:sz w:val="22"/>
          <w:szCs w:val="22"/>
        </w:rPr>
        <w:t xml:space="preserve"> </w:t>
      </w:r>
      <w:r w:rsidR="00810D08" w:rsidRPr="00510EC7">
        <w:rPr>
          <w:rFonts w:ascii="Times New Roman" w:hAnsi="Times New Roman"/>
          <w:sz w:val="22"/>
          <w:szCs w:val="22"/>
        </w:rPr>
        <w:t xml:space="preserve"> </w:t>
      </w:r>
      <w:r w:rsidRPr="00510EC7">
        <w:rPr>
          <w:rFonts w:ascii="Times New Roman" w:hAnsi="Times New Roman"/>
          <w:sz w:val="22"/>
          <w:szCs w:val="22"/>
        </w:rPr>
        <w:t>н</w:t>
      </w:r>
      <w:r w:rsidR="00F45479" w:rsidRPr="00510EC7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510EC7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510EC7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510EC7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510EC7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510EC7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510EC7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510EC7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510EC7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510EC7">
        <w:rPr>
          <w:rFonts w:ascii="Times New Roman" w:hAnsi="Times New Roman"/>
          <w:sz w:val="22"/>
          <w:szCs w:val="22"/>
        </w:rPr>
        <w:t>)</w:t>
      </w:r>
      <w:r w:rsidRPr="00510EC7">
        <w:rPr>
          <w:rFonts w:ascii="Times New Roman" w:hAnsi="Times New Roman"/>
          <w:sz w:val="22"/>
          <w:szCs w:val="22"/>
        </w:rPr>
        <w:t>.</w:t>
      </w:r>
    </w:p>
    <w:p w:rsidR="00373567" w:rsidRPr="00510EC7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>2. З</w:t>
      </w:r>
      <w:r w:rsidR="00F45479" w:rsidRPr="00510EC7">
        <w:rPr>
          <w:rFonts w:ascii="Times New Roman" w:hAnsi="Times New Roman"/>
          <w:sz w:val="22"/>
          <w:szCs w:val="22"/>
        </w:rPr>
        <w:t>аключить договор</w:t>
      </w:r>
      <w:r w:rsidR="00B33904" w:rsidRPr="00510EC7">
        <w:rPr>
          <w:rFonts w:ascii="Times New Roman" w:hAnsi="Times New Roman"/>
          <w:sz w:val="22"/>
          <w:szCs w:val="22"/>
        </w:rPr>
        <w:t xml:space="preserve"> </w:t>
      </w:r>
      <w:r w:rsidR="00810D08" w:rsidRPr="00510EC7">
        <w:rPr>
          <w:rFonts w:ascii="Times New Roman" w:hAnsi="Times New Roman"/>
          <w:sz w:val="22"/>
          <w:szCs w:val="22"/>
        </w:rPr>
        <w:t>оказания услуг</w:t>
      </w:r>
      <w:r w:rsidR="00A76329" w:rsidRPr="00510EC7">
        <w:rPr>
          <w:rFonts w:ascii="Times New Roman" w:hAnsi="Times New Roman"/>
          <w:sz w:val="22"/>
          <w:szCs w:val="22"/>
        </w:rPr>
        <w:t xml:space="preserve"> по </w:t>
      </w:r>
      <w:r w:rsidR="0082081F" w:rsidRPr="00510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6329" w:rsidRPr="00510EC7">
        <w:rPr>
          <w:rFonts w:ascii="Times New Roman" w:hAnsi="Times New Roman"/>
          <w:bCs/>
          <w:sz w:val="22"/>
          <w:szCs w:val="22"/>
        </w:rPr>
        <w:t>по</w:t>
      </w:r>
      <w:proofErr w:type="spellEnd"/>
      <w:r w:rsidR="00A76329" w:rsidRPr="00510EC7">
        <w:rPr>
          <w:rFonts w:ascii="Times New Roman" w:hAnsi="Times New Roman"/>
          <w:bCs/>
          <w:sz w:val="22"/>
          <w:szCs w:val="22"/>
        </w:rPr>
        <w:t xml:space="preserve"> заправке транспорта АТХ  сжиженным газом, принадлежащего  АО «</w:t>
      </w:r>
      <w:proofErr w:type="spellStart"/>
      <w:r w:rsidR="00A76329" w:rsidRP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A76329" w:rsidRPr="00510EC7">
        <w:rPr>
          <w:rFonts w:ascii="Times New Roman" w:hAnsi="Times New Roman"/>
          <w:bCs/>
          <w:sz w:val="22"/>
          <w:szCs w:val="22"/>
        </w:rPr>
        <w:t>» в 2017 году</w:t>
      </w:r>
      <w:r w:rsidR="00510EC7">
        <w:rPr>
          <w:rFonts w:ascii="Times New Roman" w:hAnsi="Times New Roman"/>
          <w:bCs/>
          <w:sz w:val="22"/>
          <w:szCs w:val="22"/>
        </w:rPr>
        <w:t xml:space="preserve"> между АО «</w:t>
      </w:r>
      <w:proofErr w:type="spellStart"/>
      <w:r w:rsidR="00510EC7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510EC7">
        <w:rPr>
          <w:rFonts w:ascii="Times New Roman" w:hAnsi="Times New Roman"/>
          <w:bCs/>
          <w:sz w:val="22"/>
          <w:szCs w:val="22"/>
        </w:rPr>
        <w:t>»</w:t>
      </w:r>
      <w:r w:rsidR="00A76329" w:rsidRPr="00510EC7">
        <w:rPr>
          <w:rFonts w:ascii="Times New Roman" w:hAnsi="Times New Roman"/>
          <w:sz w:val="22"/>
          <w:szCs w:val="22"/>
        </w:rPr>
        <w:t xml:space="preserve">  </w:t>
      </w:r>
      <w:r w:rsidR="00F45479" w:rsidRPr="00510EC7">
        <w:rPr>
          <w:rFonts w:ascii="Times New Roman" w:hAnsi="Times New Roman"/>
          <w:sz w:val="22"/>
          <w:szCs w:val="22"/>
        </w:rPr>
        <w:t>и</w:t>
      </w:r>
      <w:r w:rsidRPr="00510EC7">
        <w:rPr>
          <w:rFonts w:ascii="Times New Roman" w:hAnsi="Times New Roman"/>
          <w:sz w:val="22"/>
          <w:szCs w:val="22"/>
        </w:rPr>
        <w:t xml:space="preserve"> </w:t>
      </w:r>
      <w:r w:rsidR="005B5C97" w:rsidRPr="00510EC7">
        <w:rPr>
          <w:rFonts w:ascii="Times New Roman" w:hAnsi="Times New Roman"/>
          <w:sz w:val="22"/>
          <w:szCs w:val="22"/>
        </w:rPr>
        <w:t>Общество</w:t>
      </w:r>
      <w:r w:rsidR="00510EC7">
        <w:rPr>
          <w:rFonts w:ascii="Times New Roman" w:hAnsi="Times New Roman"/>
          <w:sz w:val="22"/>
          <w:szCs w:val="22"/>
        </w:rPr>
        <w:t>м</w:t>
      </w:r>
      <w:r w:rsidR="005B5C97" w:rsidRPr="00510EC7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СПРИНТ</w:t>
      </w:r>
      <w:r w:rsidR="005B5C97" w:rsidRPr="00510EC7">
        <w:rPr>
          <w:rFonts w:ascii="Times New Roman" w:hAnsi="Times New Roman"/>
          <w:sz w:val="22"/>
          <w:szCs w:val="22"/>
        </w:rPr>
        <w:t xml:space="preserve">» </w:t>
      </w:r>
      <w:r w:rsidR="00810D08" w:rsidRPr="00510EC7">
        <w:rPr>
          <w:rFonts w:ascii="Times New Roman" w:hAnsi="Times New Roman"/>
          <w:sz w:val="22"/>
          <w:szCs w:val="22"/>
        </w:rPr>
        <w:t>(</w:t>
      </w:r>
      <w:r w:rsidR="00B33904" w:rsidRPr="00510EC7">
        <w:rPr>
          <w:rFonts w:ascii="Times New Roman" w:hAnsi="Times New Roman"/>
          <w:sz w:val="22"/>
          <w:szCs w:val="22"/>
        </w:rPr>
        <w:t xml:space="preserve">адрес: </w:t>
      </w:r>
      <w:r w:rsidRPr="00510E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B5C97" w:rsidRPr="00510EC7">
        <w:rPr>
          <w:rFonts w:ascii="Times New Roman" w:hAnsi="Times New Roman"/>
          <w:color w:val="000000"/>
          <w:sz w:val="22"/>
          <w:szCs w:val="22"/>
        </w:rPr>
        <w:t>6440</w:t>
      </w:r>
      <w:r w:rsidR="00A76329" w:rsidRPr="00510EC7">
        <w:rPr>
          <w:rFonts w:ascii="Times New Roman" w:hAnsi="Times New Roman"/>
          <w:color w:val="000000"/>
          <w:sz w:val="22"/>
          <w:szCs w:val="22"/>
        </w:rPr>
        <w:t>33</w:t>
      </w:r>
      <w:r w:rsidR="005B5C97" w:rsidRPr="00510EC7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5B5C97" w:rsidRPr="00510EC7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5B5C97" w:rsidRPr="00510EC7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5B5C97" w:rsidRPr="00510EC7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5B5C97" w:rsidRPr="00510EC7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A76329" w:rsidRPr="00510EC7">
        <w:rPr>
          <w:rFonts w:ascii="Times New Roman" w:hAnsi="Times New Roman"/>
          <w:color w:val="000000"/>
          <w:sz w:val="22"/>
          <w:szCs w:val="22"/>
        </w:rPr>
        <w:t>Доковская</w:t>
      </w:r>
      <w:proofErr w:type="spellEnd"/>
      <w:r w:rsidR="00A76329" w:rsidRPr="00510EC7">
        <w:rPr>
          <w:rFonts w:ascii="Times New Roman" w:hAnsi="Times New Roman"/>
          <w:color w:val="000000"/>
          <w:sz w:val="22"/>
          <w:szCs w:val="22"/>
        </w:rPr>
        <w:t>, 17</w:t>
      </w:r>
      <w:r w:rsidR="00A76329" w:rsidRPr="00510EC7">
        <w:rPr>
          <w:rFonts w:ascii="Times New Roman" w:hAnsi="Times New Roman"/>
          <w:sz w:val="22"/>
          <w:szCs w:val="22"/>
        </w:rPr>
        <w:t xml:space="preserve"> </w:t>
      </w:r>
      <w:r w:rsidR="00810D08" w:rsidRPr="00510EC7">
        <w:rPr>
          <w:rFonts w:ascii="Times New Roman" w:hAnsi="Times New Roman"/>
          <w:sz w:val="22"/>
          <w:szCs w:val="22"/>
        </w:rPr>
        <w:t xml:space="preserve"> ИНН </w:t>
      </w:r>
      <w:r w:rsidR="00A76329" w:rsidRPr="00510EC7">
        <w:rPr>
          <w:rFonts w:ascii="Times New Roman" w:hAnsi="Times New Roman"/>
          <w:sz w:val="22"/>
          <w:szCs w:val="22"/>
        </w:rPr>
        <w:t>5501178900</w:t>
      </w:r>
      <w:r w:rsidR="00810D08" w:rsidRPr="00510EC7">
        <w:rPr>
          <w:rFonts w:ascii="Times New Roman" w:hAnsi="Times New Roman"/>
          <w:sz w:val="22"/>
          <w:szCs w:val="22"/>
        </w:rPr>
        <w:t xml:space="preserve">, КПП </w:t>
      </w:r>
      <w:r w:rsidR="00A76329" w:rsidRPr="00510EC7">
        <w:rPr>
          <w:rFonts w:ascii="Times New Roman" w:hAnsi="Times New Roman"/>
          <w:sz w:val="22"/>
          <w:szCs w:val="22"/>
        </w:rPr>
        <w:t>550101001</w:t>
      </w:r>
      <w:r w:rsidR="00810D08" w:rsidRPr="00510EC7">
        <w:rPr>
          <w:rFonts w:ascii="Times New Roman" w:hAnsi="Times New Roman"/>
          <w:sz w:val="22"/>
          <w:szCs w:val="22"/>
        </w:rPr>
        <w:t xml:space="preserve">, </w:t>
      </w:r>
      <w:r w:rsidR="004155D7" w:rsidRPr="00510EC7">
        <w:rPr>
          <w:rFonts w:ascii="Times New Roman" w:hAnsi="Times New Roman"/>
          <w:sz w:val="22"/>
          <w:szCs w:val="22"/>
        </w:rPr>
        <w:t xml:space="preserve"> ОГРН </w:t>
      </w:r>
      <w:r w:rsidR="00A76329" w:rsidRPr="00510EC7">
        <w:rPr>
          <w:rFonts w:ascii="Times New Roman" w:hAnsi="Times New Roman"/>
          <w:sz w:val="22"/>
          <w:szCs w:val="22"/>
        </w:rPr>
        <w:t>1165543094056</w:t>
      </w:r>
      <w:r w:rsidR="00810D08" w:rsidRPr="00510EC7">
        <w:rPr>
          <w:rFonts w:ascii="Times New Roman" w:hAnsi="Times New Roman"/>
          <w:sz w:val="22"/>
          <w:szCs w:val="22"/>
        </w:rPr>
        <w:t>)</w:t>
      </w:r>
      <w:r w:rsidR="004155D7" w:rsidRPr="00510EC7">
        <w:rPr>
          <w:rFonts w:ascii="Times New Roman" w:hAnsi="Times New Roman"/>
          <w:bCs/>
          <w:sz w:val="22"/>
          <w:szCs w:val="22"/>
        </w:rPr>
        <w:t xml:space="preserve"> </w:t>
      </w:r>
      <w:r w:rsidRPr="00510EC7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510EC7" w:rsidRDefault="003F603D" w:rsidP="00321712">
      <w:pPr>
        <w:rPr>
          <w:rFonts w:ascii="Times New Roman" w:hAnsi="Times New Roman"/>
          <w:b/>
          <w:sz w:val="22"/>
          <w:szCs w:val="22"/>
        </w:rPr>
      </w:pPr>
      <w:r w:rsidRPr="00510EC7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A76329" w:rsidRPr="00510EC7">
        <w:rPr>
          <w:rFonts w:ascii="Times New Roman" w:hAnsi="Times New Roman"/>
          <w:b/>
          <w:sz w:val="22"/>
          <w:szCs w:val="22"/>
        </w:rPr>
        <w:t>1 707 420,00</w:t>
      </w:r>
      <w:r w:rsidR="00D87B26" w:rsidRPr="00510EC7">
        <w:rPr>
          <w:rFonts w:ascii="Times New Roman" w:hAnsi="Times New Roman"/>
          <w:b/>
          <w:sz w:val="22"/>
          <w:szCs w:val="22"/>
        </w:rPr>
        <w:t xml:space="preserve"> рублей</w:t>
      </w:r>
      <w:r w:rsidR="005B5C97" w:rsidRPr="00510EC7">
        <w:rPr>
          <w:rFonts w:ascii="Times New Roman" w:hAnsi="Times New Roman"/>
          <w:b/>
          <w:sz w:val="22"/>
          <w:szCs w:val="22"/>
        </w:rPr>
        <w:t>, НДС не облагается</w:t>
      </w:r>
      <w:r w:rsidR="00321712" w:rsidRPr="00510EC7">
        <w:rPr>
          <w:rFonts w:ascii="Times New Roman" w:hAnsi="Times New Roman"/>
          <w:b/>
          <w:sz w:val="22"/>
          <w:szCs w:val="22"/>
        </w:rPr>
        <w:t xml:space="preserve"> (ц</w:t>
      </w:r>
      <w:r w:rsidR="0082081F" w:rsidRPr="00510EC7">
        <w:rPr>
          <w:rFonts w:ascii="Times New Roman" w:hAnsi="Times New Roman"/>
          <w:b/>
          <w:sz w:val="22"/>
          <w:szCs w:val="22"/>
        </w:rPr>
        <w:t xml:space="preserve">ена за </w:t>
      </w:r>
      <w:proofErr w:type="spellStart"/>
      <w:r w:rsidR="00A76329" w:rsidRPr="00510EC7">
        <w:rPr>
          <w:rFonts w:ascii="Times New Roman" w:hAnsi="Times New Roman"/>
          <w:b/>
          <w:sz w:val="22"/>
          <w:szCs w:val="22"/>
        </w:rPr>
        <w:t>ед</w:t>
      </w:r>
      <w:proofErr w:type="gramStart"/>
      <w:r w:rsidR="00A76329" w:rsidRPr="00510EC7">
        <w:rPr>
          <w:rFonts w:ascii="Times New Roman" w:hAnsi="Times New Roman"/>
          <w:b/>
          <w:sz w:val="22"/>
          <w:szCs w:val="22"/>
        </w:rPr>
        <w:t>.и</w:t>
      </w:r>
      <w:proofErr w:type="gramEnd"/>
      <w:r w:rsidR="00A76329" w:rsidRPr="00510EC7">
        <w:rPr>
          <w:rFonts w:ascii="Times New Roman" w:hAnsi="Times New Roman"/>
          <w:b/>
          <w:sz w:val="22"/>
          <w:szCs w:val="22"/>
        </w:rPr>
        <w:t>зм</w:t>
      </w:r>
      <w:proofErr w:type="spellEnd"/>
      <w:r w:rsidR="00A76329" w:rsidRPr="00510EC7">
        <w:rPr>
          <w:rFonts w:ascii="Times New Roman" w:hAnsi="Times New Roman"/>
          <w:b/>
          <w:sz w:val="22"/>
          <w:szCs w:val="22"/>
        </w:rPr>
        <w:t xml:space="preserve"> -2,86 </w:t>
      </w:r>
      <w:r w:rsidR="005B5C97" w:rsidRPr="00510EC7">
        <w:rPr>
          <w:rFonts w:ascii="Times New Roman" w:hAnsi="Times New Roman"/>
          <w:b/>
          <w:sz w:val="22"/>
          <w:szCs w:val="22"/>
        </w:rPr>
        <w:t>рублей, НДС не облагается</w:t>
      </w:r>
      <w:r w:rsidR="00321712" w:rsidRPr="00510EC7">
        <w:rPr>
          <w:rFonts w:ascii="Times New Roman" w:hAnsi="Times New Roman"/>
          <w:b/>
          <w:sz w:val="22"/>
          <w:szCs w:val="22"/>
        </w:rPr>
        <w:t>)</w:t>
      </w:r>
      <w:r w:rsidR="005B5C97" w:rsidRPr="00510EC7">
        <w:rPr>
          <w:rFonts w:ascii="Times New Roman" w:hAnsi="Times New Roman"/>
          <w:b/>
          <w:sz w:val="22"/>
          <w:szCs w:val="22"/>
        </w:rPr>
        <w:t>.</w:t>
      </w:r>
    </w:p>
    <w:p w:rsidR="00403E28" w:rsidRPr="00510EC7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color w:val="000000"/>
          <w:sz w:val="22"/>
          <w:szCs w:val="22"/>
        </w:rPr>
        <w:lastRenderedPageBreak/>
        <w:t>Срок действия договора:</w:t>
      </w:r>
      <w:r w:rsidR="00E57BFF" w:rsidRPr="00510EC7">
        <w:rPr>
          <w:rFonts w:ascii="Times New Roman" w:hAnsi="Times New Roman"/>
          <w:sz w:val="22"/>
          <w:szCs w:val="22"/>
        </w:rPr>
        <w:t xml:space="preserve"> </w:t>
      </w:r>
      <w:r w:rsidR="00403E28" w:rsidRPr="00510EC7">
        <w:rPr>
          <w:rFonts w:ascii="Times New Roman" w:hAnsi="Times New Roman"/>
          <w:sz w:val="22"/>
          <w:szCs w:val="22"/>
        </w:rPr>
        <w:t xml:space="preserve">Договор вступает в силу с </w:t>
      </w:r>
      <w:r w:rsidR="00810D08" w:rsidRPr="00510EC7">
        <w:rPr>
          <w:rFonts w:ascii="Times New Roman" w:hAnsi="Times New Roman"/>
          <w:sz w:val="22"/>
          <w:szCs w:val="22"/>
        </w:rPr>
        <w:t>момента подписания</w:t>
      </w:r>
      <w:r w:rsidR="00403E28" w:rsidRPr="00510EC7">
        <w:rPr>
          <w:rFonts w:ascii="Times New Roman" w:hAnsi="Times New Roman"/>
          <w:sz w:val="22"/>
          <w:szCs w:val="22"/>
        </w:rPr>
        <w:t xml:space="preserve"> и действует до «</w:t>
      </w:r>
      <w:r w:rsidR="005B5C97" w:rsidRPr="00510EC7">
        <w:rPr>
          <w:rFonts w:ascii="Times New Roman" w:hAnsi="Times New Roman"/>
          <w:sz w:val="22"/>
          <w:szCs w:val="22"/>
        </w:rPr>
        <w:t>31</w:t>
      </w:r>
      <w:r w:rsidR="00810D08" w:rsidRPr="00510EC7">
        <w:rPr>
          <w:rFonts w:ascii="Times New Roman" w:hAnsi="Times New Roman"/>
          <w:sz w:val="22"/>
          <w:szCs w:val="22"/>
        </w:rPr>
        <w:t xml:space="preserve">» </w:t>
      </w:r>
      <w:r w:rsidR="005B5C97" w:rsidRPr="00510EC7">
        <w:rPr>
          <w:rFonts w:ascii="Times New Roman" w:hAnsi="Times New Roman"/>
          <w:sz w:val="22"/>
          <w:szCs w:val="22"/>
        </w:rPr>
        <w:t>декабря</w:t>
      </w:r>
      <w:r w:rsidR="00403E28" w:rsidRPr="00510EC7">
        <w:rPr>
          <w:rFonts w:ascii="Times New Roman" w:hAnsi="Times New Roman"/>
          <w:sz w:val="22"/>
          <w:szCs w:val="22"/>
        </w:rPr>
        <w:t xml:space="preserve"> 201</w:t>
      </w:r>
      <w:r w:rsidR="0060580C" w:rsidRPr="00510EC7">
        <w:rPr>
          <w:rFonts w:ascii="Times New Roman" w:hAnsi="Times New Roman"/>
          <w:sz w:val="22"/>
          <w:szCs w:val="22"/>
        </w:rPr>
        <w:t>7</w:t>
      </w:r>
      <w:r w:rsidR="00403E28" w:rsidRPr="00510EC7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C54826" w:rsidRPr="00510EC7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510EC7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510EC7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510EC7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510EC7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510EC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510EC7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510EC7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510EC7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510EC7">
        <w:rPr>
          <w:rFonts w:ascii="Times New Roman" w:hAnsi="Times New Roman"/>
          <w:sz w:val="22"/>
          <w:szCs w:val="22"/>
        </w:rPr>
        <w:t>.</w:t>
      </w:r>
    </w:p>
    <w:p w:rsidR="00C54826" w:rsidRPr="00510EC7" w:rsidRDefault="00C54826" w:rsidP="004155D7">
      <w:pPr>
        <w:pStyle w:val="a5"/>
        <w:jc w:val="both"/>
        <w:rPr>
          <w:sz w:val="22"/>
          <w:szCs w:val="22"/>
        </w:rPr>
      </w:pPr>
    </w:p>
    <w:p w:rsidR="00C54826" w:rsidRPr="00510EC7" w:rsidRDefault="00C54826" w:rsidP="00C54826">
      <w:pPr>
        <w:pStyle w:val="a5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56"/>
        <w:gridCol w:w="7840"/>
        <w:gridCol w:w="48"/>
      </w:tblGrid>
      <w:tr w:rsidR="0061037C" w:rsidRPr="00510EC7" w:rsidTr="00510EC7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vAlign w:val="center"/>
            <w:hideMark/>
          </w:tcPr>
          <w:p w:rsidR="00510EC7" w:rsidRDefault="00510EC7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FB7740" w:rsidP="00510EC7">
            <w:pPr>
              <w:rPr>
                <w:rFonts w:ascii="Times New Roman" w:hAnsi="Times New Roman"/>
                <w:sz w:val="22"/>
                <w:szCs w:val="22"/>
              </w:rPr>
            </w:pPr>
            <w:r w:rsidRPr="00510EC7">
              <w:rPr>
                <w:rFonts w:ascii="Times New Roman" w:hAnsi="Times New Roman"/>
                <w:sz w:val="22"/>
                <w:szCs w:val="22"/>
              </w:rPr>
              <w:t>Постоянная з</w:t>
            </w:r>
            <w:r w:rsidR="0061037C" w:rsidRPr="00510EC7">
              <w:rPr>
                <w:rFonts w:ascii="Times New Roman" w:hAnsi="Times New Roman"/>
                <w:sz w:val="22"/>
                <w:szCs w:val="22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510EC7" w:rsidTr="00510EC7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vAlign w:val="center"/>
            <w:hideMark/>
          </w:tcPr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B7740" w:rsidRPr="00510EC7" w:rsidRDefault="00CE2836" w:rsidP="00510E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EC7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______________________________/</w:t>
            </w:r>
            <w:proofErr w:type="spellStart"/>
            <w:r w:rsidRPr="00510EC7">
              <w:rPr>
                <w:rFonts w:ascii="Times New Roman" w:hAnsi="Times New Roman"/>
                <w:color w:val="000000"/>
                <w:sz w:val="22"/>
                <w:szCs w:val="22"/>
              </w:rPr>
              <w:t>Шачнев</w:t>
            </w:r>
            <w:proofErr w:type="spellEnd"/>
            <w:r w:rsidRPr="00510EC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Иванович/</w:t>
            </w:r>
          </w:p>
          <w:p w:rsidR="00CE2836" w:rsidRPr="00510EC7" w:rsidRDefault="00CE2836" w:rsidP="00510E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2836" w:rsidRPr="00510EC7" w:rsidRDefault="00CE2836" w:rsidP="00510E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2836" w:rsidRPr="00510EC7" w:rsidRDefault="00CE2836" w:rsidP="00510E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EC7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______________________________/</w:t>
            </w:r>
            <w:r w:rsidR="00510EC7">
              <w:rPr>
                <w:rFonts w:ascii="Times New Roman" w:hAnsi="Times New Roman"/>
                <w:color w:val="000000"/>
                <w:sz w:val="22"/>
                <w:szCs w:val="22"/>
              </w:rPr>
              <w:t>Пронькина Светлана Геннадьевна</w:t>
            </w:r>
            <w:r w:rsidRPr="00510EC7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</w:p>
        </w:tc>
      </w:tr>
      <w:tr w:rsidR="0061037C" w:rsidRPr="00510EC7" w:rsidTr="00510EC7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vAlign w:val="center"/>
            <w:hideMark/>
          </w:tcPr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1037C" w:rsidRPr="00510EC7" w:rsidRDefault="0061037C" w:rsidP="00510EC7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510EC7" w:rsidTr="00510EC7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vAlign w:val="center"/>
            <w:hideMark/>
          </w:tcPr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6"/>
            </w:tblGrid>
            <w:tr w:rsidR="0061037C" w:rsidRPr="00510EC7" w:rsidTr="00510EC7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510EC7" w:rsidRDefault="00260469" w:rsidP="00510E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________</w:t>
                  </w:r>
                  <w:r w:rsidR="00B06C04" w:rsidRPr="00510EC7">
                    <w:rPr>
                      <w:rFonts w:ascii="Times New Roman" w:hAnsi="Times New Roman"/>
                      <w:sz w:val="22"/>
                      <w:szCs w:val="22"/>
                    </w:rPr>
                    <w:t>_______________________</w:t>
                  </w:r>
                  <w:r w:rsidR="00FB7740" w:rsidRPr="00510EC7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510EC7">
                    <w:rPr>
                      <w:rFonts w:ascii="Times New Roman" w:hAnsi="Times New Roman"/>
                      <w:sz w:val="22"/>
                      <w:szCs w:val="22"/>
                    </w:rPr>
                    <w:t>Морозова Мария Валерьевна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/</w:t>
                  </w:r>
                </w:p>
                <w:p w:rsidR="00FB7740" w:rsidRPr="00510EC7" w:rsidRDefault="00FB7740" w:rsidP="00510EC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Pr="00510EC7" w:rsidRDefault="00510EC7" w:rsidP="00510EC7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_______________________________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FB7740" w:rsidRPr="00510EC7">
                    <w:rPr>
                      <w:rFonts w:ascii="Times New Roman" w:hAnsi="Times New Roman"/>
                      <w:sz w:val="22"/>
                      <w:szCs w:val="22"/>
                    </w:rPr>
                    <w:t>Свириденко Сергей Николаевич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FB7740" w:rsidRPr="00510EC7" w:rsidRDefault="00FB7740" w:rsidP="00510EC7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Pr="00510EC7" w:rsidRDefault="00260469" w:rsidP="00510EC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  <w:r w:rsidR="00B06C04" w:rsidRPr="00510EC7">
                    <w:rPr>
                      <w:rFonts w:ascii="Times New Roman" w:hAnsi="Times New Roman"/>
                      <w:sz w:val="22"/>
                      <w:szCs w:val="22"/>
                    </w:rPr>
                    <w:t>________________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321712" w:rsidRP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10EC7">
                    <w:rPr>
                      <w:rFonts w:ascii="Times New Roman" w:hAnsi="Times New Roman"/>
                      <w:sz w:val="22"/>
                      <w:szCs w:val="22"/>
                    </w:rPr>
                    <w:t>Рамзаев</w:t>
                  </w:r>
                  <w:proofErr w:type="spellEnd"/>
                  <w:r w:rsid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Эдуард Владимирович</w:t>
                  </w:r>
                  <w:r w:rsidR="00321712" w:rsidRPr="00510EC7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1037C" w:rsidRPr="00510EC7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61037C" w:rsidRPr="00510EC7" w:rsidRDefault="0061037C" w:rsidP="00510EC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1037C" w:rsidRPr="00510EC7" w:rsidRDefault="0061037C" w:rsidP="00510E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4671" w:rsidRPr="00510EC7" w:rsidRDefault="00F14671" w:rsidP="00F14671">
      <w:pPr>
        <w:jc w:val="both"/>
        <w:rPr>
          <w:rFonts w:ascii="Times New Roman" w:hAnsi="Times New Roman"/>
          <w:sz w:val="22"/>
          <w:szCs w:val="22"/>
        </w:rPr>
      </w:pPr>
      <w:r w:rsidRPr="00510EC7">
        <w:rPr>
          <w:rFonts w:ascii="Times New Roman" w:hAnsi="Times New Roman"/>
          <w:sz w:val="22"/>
          <w:szCs w:val="22"/>
        </w:rPr>
        <w:t xml:space="preserve">                                           </w:t>
      </w:r>
      <w:r w:rsidR="00510EC7">
        <w:rPr>
          <w:rFonts w:ascii="Times New Roman" w:hAnsi="Times New Roman"/>
          <w:sz w:val="22"/>
          <w:szCs w:val="22"/>
        </w:rPr>
        <w:t>____________________________</w:t>
      </w:r>
      <w:r w:rsidRPr="00510EC7">
        <w:rPr>
          <w:rFonts w:ascii="Times New Roman" w:hAnsi="Times New Roman"/>
          <w:sz w:val="22"/>
          <w:szCs w:val="22"/>
        </w:rPr>
        <w:t>/</w:t>
      </w:r>
      <w:r w:rsidR="006D3DCF" w:rsidRPr="00510EC7">
        <w:rPr>
          <w:rFonts w:ascii="Times New Roman" w:hAnsi="Times New Roman"/>
          <w:sz w:val="22"/>
          <w:szCs w:val="22"/>
        </w:rPr>
        <w:t xml:space="preserve"> </w:t>
      </w:r>
      <w:r w:rsidR="00510EC7">
        <w:rPr>
          <w:rFonts w:ascii="Times New Roman" w:hAnsi="Times New Roman"/>
          <w:sz w:val="22"/>
          <w:szCs w:val="22"/>
        </w:rPr>
        <w:t>Украин Олег Артурович</w:t>
      </w:r>
      <w:r w:rsidRPr="00510EC7">
        <w:rPr>
          <w:rFonts w:ascii="Times New Roman" w:hAnsi="Times New Roman"/>
          <w:sz w:val="22"/>
          <w:szCs w:val="22"/>
        </w:rPr>
        <w:t>/</w:t>
      </w:r>
    </w:p>
    <w:p w:rsidR="00B16191" w:rsidRPr="00510EC7" w:rsidRDefault="00B16191">
      <w:pPr>
        <w:rPr>
          <w:rFonts w:ascii="Times New Roman" w:hAnsi="Times New Roman"/>
          <w:sz w:val="22"/>
          <w:szCs w:val="22"/>
        </w:rPr>
      </w:pPr>
    </w:p>
    <w:sectPr w:rsidR="00B16191" w:rsidRPr="00510EC7" w:rsidSect="00510EC7">
      <w:pgSz w:w="11906" w:h="16838"/>
      <w:pgMar w:top="567" w:right="709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36" w:rsidRDefault="00CE2836" w:rsidP="00CE2836">
      <w:r>
        <w:separator/>
      </w:r>
    </w:p>
  </w:endnote>
  <w:endnote w:type="continuationSeparator" w:id="0">
    <w:p w:rsidR="00CE2836" w:rsidRDefault="00CE2836" w:rsidP="00C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36" w:rsidRDefault="00CE2836" w:rsidP="00CE2836">
      <w:r>
        <w:separator/>
      </w:r>
    </w:p>
  </w:footnote>
  <w:footnote w:type="continuationSeparator" w:id="0">
    <w:p w:rsidR="00CE2836" w:rsidRDefault="00CE2836" w:rsidP="00CE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56D45"/>
    <w:rsid w:val="00090B4F"/>
    <w:rsid w:val="000975C2"/>
    <w:rsid w:val="000F1FD0"/>
    <w:rsid w:val="00126529"/>
    <w:rsid w:val="00153FB0"/>
    <w:rsid w:val="00170508"/>
    <w:rsid w:val="001D5227"/>
    <w:rsid w:val="002323C3"/>
    <w:rsid w:val="0025213E"/>
    <w:rsid w:val="00260469"/>
    <w:rsid w:val="00270D8C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85CEC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966D8"/>
    <w:rsid w:val="00510EC7"/>
    <w:rsid w:val="00535CA3"/>
    <w:rsid w:val="00555DAD"/>
    <w:rsid w:val="005A2BE0"/>
    <w:rsid w:val="005A3A0E"/>
    <w:rsid w:val="005B1028"/>
    <w:rsid w:val="005B2768"/>
    <w:rsid w:val="005B5C97"/>
    <w:rsid w:val="005C3E6C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F0D46"/>
    <w:rsid w:val="00735AB4"/>
    <w:rsid w:val="0073698D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344C8"/>
    <w:rsid w:val="00844D07"/>
    <w:rsid w:val="0085771B"/>
    <w:rsid w:val="008603C7"/>
    <w:rsid w:val="00882634"/>
    <w:rsid w:val="008D0DCC"/>
    <w:rsid w:val="00934C84"/>
    <w:rsid w:val="00951496"/>
    <w:rsid w:val="00984CE4"/>
    <w:rsid w:val="00986256"/>
    <w:rsid w:val="00991A08"/>
    <w:rsid w:val="009F4BEB"/>
    <w:rsid w:val="00A50718"/>
    <w:rsid w:val="00A76329"/>
    <w:rsid w:val="00A94A0A"/>
    <w:rsid w:val="00AA05EC"/>
    <w:rsid w:val="00AA7995"/>
    <w:rsid w:val="00AB1173"/>
    <w:rsid w:val="00B06C04"/>
    <w:rsid w:val="00B16191"/>
    <w:rsid w:val="00B33904"/>
    <w:rsid w:val="00B4420E"/>
    <w:rsid w:val="00B868CA"/>
    <w:rsid w:val="00BB77A8"/>
    <w:rsid w:val="00BC48F9"/>
    <w:rsid w:val="00BF2645"/>
    <w:rsid w:val="00BF455C"/>
    <w:rsid w:val="00C215AB"/>
    <w:rsid w:val="00C54826"/>
    <w:rsid w:val="00C9481F"/>
    <w:rsid w:val="00CE2836"/>
    <w:rsid w:val="00D80B55"/>
    <w:rsid w:val="00D87B26"/>
    <w:rsid w:val="00DB4E71"/>
    <w:rsid w:val="00DB7334"/>
    <w:rsid w:val="00E058AC"/>
    <w:rsid w:val="00E24C7D"/>
    <w:rsid w:val="00E57BFF"/>
    <w:rsid w:val="00E7119A"/>
    <w:rsid w:val="00E84428"/>
    <w:rsid w:val="00EC0BAC"/>
    <w:rsid w:val="00F14671"/>
    <w:rsid w:val="00F45479"/>
    <w:rsid w:val="00F455F0"/>
    <w:rsid w:val="00F65A27"/>
    <w:rsid w:val="00F710C3"/>
    <w:rsid w:val="00F75553"/>
    <w:rsid w:val="00F82A61"/>
    <w:rsid w:val="00FB3B90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CE28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2836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E28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2836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CE28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2836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E28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2836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6</cp:revision>
  <cp:lastPrinted>2017-02-17T03:47:00Z</cp:lastPrinted>
  <dcterms:created xsi:type="dcterms:W3CDTF">2017-02-07T05:44:00Z</dcterms:created>
  <dcterms:modified xsi:type="dcterms:W3CDTF">2017-02-17T03:47:00Z</dcterms:modified>
</cp:coreProperties>
</file>